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E19" w:rsidRDefault="00BF2E19" w:rsidP="008865A3">
      <w:pPr>
        <w:numPr>
          <w:ilvl w:val="0"/>
          <w:numId w:val="9"/>
        </w:numPr>
        <w:ind w:left="709" w:hanging="349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Alcance, Campo de AplicaciÓn y CONTROL DEL MANUAL DE GESTIÓN DE</w:t>
      </w:r>
      <w:r w:rsidR="008865A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CALIDAD</w:t>
      </w:r>
    </w:p>
    <w:p w:rsidR="008865A3" w:rsidRDefault="008865A3" w:rsidP="008865A3">
      <w:pPr>
        <w:ind w:left="1080"/>
        <w:jc w:val="both"/>
        <w:rPr>
          <w:rFonts w:ascii="Arial" w:hAnsi="Arial" w:cs="Arial"/>
          <w:b/>
          <w:caps/>
        </w:rPr>
      </w:pPr>
    </w:p>
    <w:p w:rsidR="00BF2E19" w:rsidRDefault="00BF2E19">
      <w:pPr>
        <w:jc w:val="both"/>
        <w:rPr>
          <w:rFonts w:ascii="Arial" w:hAnsi="Arial" w:cs="Arial"/>
          <w:caps/>
        </w:rPr>
      </w:pPr>
    </w:p>
    <w:p w:rsidR="00BF2E19" w:rsidRDefault="00BF2E19">
      <w:p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1.1        Alcance</w:t>
      </w:r>
    </w:p>
    <w:p w:rsidR="00BF2E19" w:rsidRDefault="00BF2E19">
      <w:pPr>
        <w:jc w:val="both"/>
        <w:rPr>
          <w:rFonts w:ascii="Arial" w:hAnsi="Arial" w:cs="Arial"/>
        </w:rPr>
      </w:pP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 w:rsidRPr="00E56DCB">
        <w:rPr>
          <w:rFonts w:ascii="Arial" w:hAnsi="Arial" w:cs="Arial"/>
        </w:rPr>
        <w:t xml:space="preserve">El propósito del presente manual de gestión </w:t>
      </w:r>
      <w:r w:rsidR="00E56DCB" w:rsidRPr="00E56DCB">
        <w:rPr>
          <w:rFonts w:ascii="Arial" w:hAnsi="Arial" w:cs="Arial"/>
        </w:rPr>
        <w:t xml:space="preserve">es establecer en el Centro de Formación Pedagógica e Innovación Educativa, </w:t>
      </w:r>
      <w:r w:rsidRPr="00E56DCB">
        <w:rPr>
          <w:rFonts w:ascii="Arial" w:hAnsi="Arial" w:cs="Arial"/>
        </w:rPr>
        <w:t>los lineamientos y responsabilidades del personal que afecta directa e indirectament</w:t>
      </w:r>
      <w:r w:rsidR="00E56DCB">
        <w:rPr>
          <w:rFonts w:ascii="Arial" w:hAnsi="Arial" w:cs="Arial"/>
        </w:rPr>
        <w:t xml:space="preserve">e la calidad de los </w:t>
      </w:r>
      <w:r w:rsidRPr="00E56DCB">
        <w:rPr>
          <w:rFonts w:ascii="Arial" w:hAnsi="Arial" w:cs="Arial"/>
        </w:rPr>
        <w:t xml:space="preserve">servicios que prestamos, mediante un Sistema de Gestión de Calidad que garantice la efectividad de los mismos, de acuerdo a los requisitos especificados por el cliente / usuario, los establecidos por la norma de calidad </w:t>
      </w:r>
      <w:r w:rsidRPr="00E56DCB">
        <w:rPr>
          <w:rFonts w:ascii="Arial" w:hAnsi="Arial" w:cs="Arial"/>
          <w:b/>
          <w:i/>
        </w:rPr>
        <w:t>ISO 9001:20</w:t>
      </w:r>
      <w:r w:rsidR="00E56DCB" w:rsidRPr="00E56DCB">
        <w:rPr>
          <w:rFonts w:ascii="Arial" w:hAnsi="Arial" w:cs="Arial"/>
          <w:b/>
          <w:i/>
        </w:rPr>
        <w:t>15</w:t>
      </w:r>
      <w:r w:rsidRPr="00E56DCB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Organizaci￳n Internacional"/>
        </w:smartTagPr>
        <w:r w:rsidRPr="00E56DCB">
          <w:rPr>
            <w:rFonts w:ascii="Arial" w:hAnsi="Arial" w:cs="Arial"/>
          </w:rPr>
          <w:t>la Organización Internacional</w:t>
        </w:r>
      </w:smartTag>
      <w:r w:rsidRPr="00E56DCB">
        <w:rPr>
          <w:rFonts w:ascii="Arial" w:hAnsi="Arial" w:cs="Arial"/>
        </w:rPr>
        <w:t xml:space="preserve"> de Estandarización, los legales y los que la propia Organización necesite por razón de sus actividades.</w:t>
      </w:r>
    </w:p>
    <w:p w:rsidR="00320C35" w:rsidRPr="00F119C4" w:rsidRDefault="00320C35" w:rsidP="00B86CD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320C35" w:rsidRPr="00320C35" w:rsidRDefault="00320C35" w:rsidP="00B86CD2">
      <w:pPr>
        <w:spacing w:line="360" w:lineRule="auto"/>
        <w:ind w:left="709"/>
        <w:jc w:val="both"/>
        <w:rPr>
          <w:rFonts w:ascii="Arial" w:hAnsi="Arial" w:cs="Arial"/>
        </w:rPr>
      </w:pPr>
      <w:r w:rsidRPr="00320C35">
        <w:rPr>
          <w:rFonts w:ascii="Arial" w:hAnsi="Arial" w:cs="Arial"/>
          <w:b/>
        </w:rPr>
        <w:t>CEFOPED</w:t>
      </w:r>
      <w:r w:rsidRPr="00320C35">
        <w:rPr>
          <w:rFonts w:ascii="Arial" w:hAnsi="Arial" w:cs="Arial"/>
        </w:rPr>
        <w:t xml:space="preserve"> determina los límites y la aplicabilidad del sistema de gestión de la calidad para establecer su alcance.</w:t>
      </w:r>
    </w:p>
    <w:p w:rsidR="00BF2E19" w:rsidRPr="00F119C4" w:rsidRDefault="00BF2E19" w:rsidP="00B86CD2">
      <w:pPr>
        <w:tabs>
          <w:tab w:val="left" w:pos="0"/>
        </w:tabs>
        <w:spacing w:line="360" w:lineRule="auto"/>
        <w:ind w:left="720" w:right="50"/>
        <w:jc w:val="both"/>
        <w:rPr>
          <w:rFonts w:ascii="Arial" w:hAnsi="Arial" w:cs="Arial"/>
          <w:sz w:val="16"/>
          <w:szCs w:val="16"/>
        </w:rPr>
      </w:pPr>
    </w:p>
    <w:p w:rsidR="00BF2E19" w:rsidRPr="00E56DCB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 w:rsidRPr="00E56DCB">
        <w:rPr>
          <w:rFonts w:ascii="Arial" w:hAnsi="Arial" w:cs="Arial"/>
        </w:rPr>
        <w:t xml:space="preserve">Para propósitos de este manual, se utiliza la palabra </w:t>
      </w:r>
      <w:r w:rsidR="00E56DCB" w:rsidRPr="00E56DCB">
        <w:rPr>
          <w:rFonts w:ascii="Arial" w:hAnsi="Arial" w:cs="Arial"/>
          <w:b/>
        </w:rPr>
        <w:t>CEFOPED</w:t>
      </w:r>
      <w:r w:rsidRPr="00E56DCB">
        <w:rPr>
          <w:rFonts w:ascii="Arial" w:hAnsi="Arial" w:cs="Arial"/>
          <w:b/>
        </w:rPr>
        <w:t xml:space="preserve"> </w:t>
      </w:r>
      <w:r w:rsidRPr="00E56DCB">
        <w:rPr>
          <w:rFonts w:ascii="Arial" w:hAnsi="Arial" w:cs="Arial"/>
        </w:rPr>
        <w:t xml:space="preserve">para designar </w:t>
      </w:r>
      <w:r w:rsidR="00E56DCB" w:rsidRPr="00E56DCB">
        <w:rPr>
          <w:rFonts w:ascii="Arial" w:hAnsi="Arial" w:cs="Arial"/>
        </w:rPr>
        <w:t>al Centro de Formación Pedagógica e Innovación Educativa.</w:t>
      </w:r>
    </w:p>
    <w:p w:rsidR="00BF2E19" w:rsidRPr="00F119C4" w:rsidRDefault="00BF2E19" w:rsidP="00B86CD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 w:rsidRPr="00E56DCB">
        <w:rPr>
          <w:rFonts w:ascii="Arial" w:hAnsi="Arial" w:cs="Arial"/>
        </w:rPr>
        <w:t>Así mismo se deberá de hacer uso de este Manual de Gestión de Calidad como guía de trabajo, ya que de éste se derivan los procedimientos y Mapeos de Proceso, y de estos las instrucciones de trabajo, así como los documentos necesarios para desarrollar las actividades</w:t>
      </w:r>
      <w:r w:rsidR="008865A3">
        <w:rPr>
          <w:rFonts w:ascii="Arial" w:hAnsi="Arial" w:cs="Arial"/>
        </w:rPr>
        <w:t>.</w:t>
      </w:r>
    </w:p>
    <w:p w:rsidR="00B86CD2" w:rsidRPr="00E56DCB" w:rsidRDefault="00B86CD2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BF2E19" w:rsidRPr="00F119C4" w:rsidRDefault="00BF2E19" w:rsidP="00C615B4">
      <w:pPr>
        <w:jc w:val="both"/>
        <w:rPr>
          <w:rFonts w:ascii="Arial" w:hAnsi="Arial" w:cs="Arial"/>
          <w:sz w:val="16"/>
          <w:szCs w:val="16"/>
        </w:rPr>
      </w:pPr>
    </w:p>
    <w:p w:rsidR="00BF2E19" w:rsidRDefault="00BF2E19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p w:rsidR="008865A3" w:rsidRDefault="008865A3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p w:rsidR="008865A3" w:rsidRDefault="008865A3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p w:rsidR="008865A3" w:rsidRDefault="008865A3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p w:rsidR="000E03AD" w:rsidRDefault="000E03AD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p w:rsidR="008865A3" w:rsidRDefault="008865A3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p w:rsidR="007412AB" w:rsidRDefault="007412AB" w:rsidP="00B86CD2">
      <w:pPr>
        <w:tabs>
          <w:tab w:val="left" w:pos="144"/>
        </w:tabs>
        <w:spacing w:line="360" w:lineRule="auto"/>
        <w:ind w:left="862" w:right="-17" w:hanging="142"/>
        <w:jc w:val="both"/>
        <w:rPr>
          <w:rFonts w:ascii="Arial" w:hAnsi="Arial" w:cs="Arial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B86CD2">
        <w:trPr>
          <w:trHeight w:val="278"/>
          <w:jc w:val="center"/>
        </w:trPr>
        <w:tc>
          <w:tcPr>
            <w:tcW w:w="2301" w:type="dxa"/>
            <w:vAlign w:val="center"/>
          </w:tcPr>
          <w:p w:rsidR="00B86CD2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B86CD2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B86CD2" w:rsidRPr="005D1A76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B86CD2" w:rsidRPr="005D1A76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86CD2">
        <w:trPr>
          <w:trHeight w:val="278"/>
          <w:jc w:val="center"/>
        </w:trPr>
        <w:tc>
          <w:tcPr>
            <w:tcW w:w="2301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</w:t>
            </w:r>
            <w:r w:rsidR="004249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vAlign w:val="center"/>
          </w:tcPr>
          <w:p w:rsidR="00B86CD2" w:rsidRPr="00985C1A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86CD2" w:rsidRPr="007118F9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01-02-2023</w:t>
            </w:r>
          </w:p>
        </w:tc>
        <w:tc>
          <w:tcPr>
            <w:tcW w:w="1913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="00FA740F" w:rsidRPr="00CE2B9A">
              <w:rPr>
                <w:rStyle w:val="Nmerodepgina"/>
                <w:rFonts w:cs="Arial"/>
                <w:sz w:val="16"/>
                <w:szCs w:val="16"/>
              </w:rPr>
              <w:t>1</w:t>
            </w:r>
            <w:r w:rsidRPr="00CE2B9A">
              <w:rPr>
                <w:rStyle w:val="Nmerodepgina"/>
                <w:rFonts w:cs="Arial"/>
                <w:sz w:val="16"/>
                <w:szCs w:val="16"/>
              </w:rPr>
              <w:t xml:space="preserve"> DE 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8865A3" w:rsidRDefault="008865A3" w:rsidP="00B86CD2">
      <w:pPr>
        <w:tabs>
          <w:tab w:val="left" w:pos="0"/>
        </w:tabs>
        <w:spacing w:line="360" w:lineRule="auto"/>
        <w:ind w:left="720" w:right="-18"/>
        <w:jc w:val="both"/>
        <w:rPr>
          <w:rFonts w:ascii="Arial" w:hAnsi="Arial" w:cs="Arial"/>
        </w:rPr>
      </w:pPr>
    </w:p>
    <w:p w:rsidR="008865A3" w:rsidRDefault="008865A3" w:rsidP="008865A3">
      <w:pPr>
        <w:numPr>
          <w:ilvl w:val="1"/>
          <w:numId w:val="9"/>
        </w:num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Campo de AplicaciÓn</w:t>
      </w:r>
    </w:p>
    <w:p w:rsidR="008865A3" w:rsidRDefault="008865A3" w:rsidP="008865A3">
      <w:pPr>
        <w:ind w:left="1080"/>
        <w:jc w:val="both"/>
        <w:rPr>
          <w:rFonts w:ascii="Arial" w:hAnsi="Arial" w:cs="Arial"/>
          <w:b/>
          <w:caps/>
        </w:rPr>
      </w:pPr>
    </w:p>
    <w:p w:rsidR="008865A3" w:rsidRPr="00F119C4" w:rsidRDefault="008865A3" w:rsidP="008865A3">
      <w:pPr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8865A3" w:rsidRDefault="008865A3" w:rsidP="008865A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Sistema de Gestión de Calidad es aplicable a los productos y servicios proporcionados por el Centro de Formación Pedagógica e Innovación Educativa, de acuerdo a las normas establecidas, así como al personal que afecta directa e indirectamente la calidad de los distintos servicios. </w:t>
      </w:r>
    </w:p>
    <w:p w:rsidR="008865A3" w:rsidRDefault="008865A3" w:rsidP="00B86CD2">
      <w:pPr>
        <w:tabs>
          <w:tab w:val="left" w:pos="0"/>
        </w:tabs>
        <w:spacing w:line="360" w:lineRule="auto"/>
        <w:ind w:left="720" w:right="-18"/>
        <w:jc w:val="both"/>
        <w:rPr>
          <w:rFonts w:ascii="Arial" w:hAnsi="Arial" w:cs="Arial"/>
        </w:rPr>
      </w:pPr>
    </w:p>
    <w:p w:rsidR="00BF2E19" w:rsidRDefault="00BF2E19" w:rsidP="00B86CD2">
      <w:pPr>
        <w:tabs>
          <w:tab w:val="left" w:pos="0"/>
        </w:tabs>
        <w:spacing w:line="360" w:lineRule="auto"/>
        <w:ind w:left="720"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Los servicios que cubre el Sistema de Gestión de Calidad son:</w:t>
      </w:r>
    </w:p>
    <w:p w:rsidR="00BF2E19" w:rsidRPr="00F119C4" w:rsidRDefault="00BF2E19" w:rsidP="00B86CD2">
      <w:pPr>
        <w:tabs>
          <w:tab w:val="left" w:pos="0"/>
        </w:tabs>
        <w:spacing w:line="360" w:lineRule="auto"/>
        <w:ind w:left="720" w:right="-18"/>
        <w:jc w:val="both"/>
        <w:rPr>
          <w:rFonts w:ascii="Arial" w:hAnsi="Arial" w:cs="Arial"/>
          <w:sz w:val="16"/>
          <w:szCs w:val="16"/>
        </w:rPr>
      </w:pPr>
    </w:p>
    <w:p w:rsidR="00BF2E19" w:rsidRPr="00147193" w:rsidRDefault="000C7D66" w:rsidP="00B86CD2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147193">
        <w:rPr>
          <w:rFonts w:ascii="Arial" w:hAnsi="Arial" w:cs="Arial"/>
          <w:b/>
        </w:rPr>
        <w:t>“</w:t>
      </w:r>
      <w:r w:rsidR="008E104C">
        <w:rPr>
          <w:rFonts w:ascii="Arial" w:hAnsi="Arial" w:cs="Arial"/>
          <w:b/>
        </w:rPr>
        <w:t xml:space="preserve">Diseño y Desarrollo de Programas de </w:t>
      </w:r>
      <w:r w:rsidRPr="00147193">
        <w:rPr>
          <w:rFonts w:ascii="Arial" w:hAnsi="Arial" w:cs="Arial"/>
          <w:b/>
        </w:rPr>
        <w:t>Capacitación, Certificación y Acreditación de Centros Evaluadores</w:t>
      </w:r>
      <w:r w:rsidR="008E104C">
        <w:rPr>
          <w:rFonts w:ascii="Arial" w:hAnsi="Arial" w:cs="Arial"/>
          <w:b/>
        </w:rPr>
        <w:t xml:space="preserve"> Nacionales e Internacionales</w:t>
      </w:r>
      <w:r w:rsidRPr="00147193">
        <w:rPr>
          <w:rFonts w:ascii="Arial" w:hAnsi="Arial" w:cs="Arial"/>
          <w:b/>
        </w:rPr>
        <w:t>”</w:t>
      </w:r>
    </w:p>
    <w:p w:rsidR="000C7D66" w:rsidRDefault="000C7D66">
      <w:pPr>
        <w:ind w:left="720"/>
        <w:jc w:val="both"/>
        <w:rPr>
          <w:rFonts w:ascii="Arial" w:hAnsi="Arial" w:cs="Arial"/>
        </w:rPr>
      </w:pPr>
    </w:p>
    <w:p w:rsidR="00C676D8" w:rsidRPr="00F119C4" w:rsidRDefault="00C676D8" w:rsidP="00673C2D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61529" w:rsidRDefault="00E56DCB" w:rsidP="00B86CD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Los servicios que realiza directamente CEFOP</w:t>
      </w:r>
      <w:r w:rsidR="0064185A">
        <w:rPr>
          <w:rFonts w:ascii="Arial" w:hAnsi="Arial" w:cs="Arial"/>
        </w:rPr>
        <w:t xml:space="preserve">ED, </w:t>
      </w:r>
      <w:r w:rsidR="00493A18">
        <w:rPr>
          <w:rFonts w:ascii="Arial" w:hAnsi="Arial" w:cs="Arial"/>
        </w:rPr>
        <w:t>es la</w:t>
      </w:r>
      <w:r w:rsidR="00673C2D" w:rsidRPr="00421C62">
        <w:rPr>
          <w:rFonts w:ascii="Arial" w:hAnsi="Arial" w:cs="Arial"/>
          <w:color w:val="1F497D"/>
        </w:rPr>
        <w:t xml:space="preserve"> </w:t>
      </w:r>
      <w:r w:rsidR="008865A3">
        <w:rPr>
          <w:rFonts w:ascii="Arial" w:hAnsi="Arial" w:cs="Arial"/>
        </w:rPr>
        <w:t>r</w:t>
      </w:r>
      <w:r w:rsidR="00604111">
        <w:rPr>
          <w:rFonts w:ascii="Arial" w:hAnsi="Arial" w:cs="Arial"/>
        </w:rPr>
        <w:t>egula</w:t>
      </w:r>
      <w:r w:rsidR="00493A18">
        <w:rPr>
          <w:rFonts w:ascii="Arial" w:hAnsi="Arial" w:cs="Arial"/>
        </w:rPr>
        <w:t>ción</w:t>
      </w:r>
      <w:r w:rsidR="00604111">
        <w:rPr>
          <w:rFonts w:ascii="Arial" w:hAnsi="Arial" w:cs="Arial"/>
        </w:rPr>
        <w:t xml:space="preserve"> los Centros Evaluadores.</w:t>
      </w:r>
      <w:r>
        <w:rPr>
          <w:rFonts w:ascii="Arial" w:hAnsi="Arial" w:cs="Arial"/>
        </w:rPr>
        <w:t xml:space="preserve"> </w:t>
      </w:r>
      <w:r w:rsidR="00861529">
        <w:rPr>
          <w:rFonts w:ascii="Arial" w:hAnsi="Arial" w:cs="Arial"/>
        </w:rPr>
        <w:t xml:space="preserve">  </w:t>
      </w:r>
    </w:p>
    <w:p w:rsidR="00861529" w:rsidRPr="00F119C4" w:rsidRDefault="00861529" w:rsidP="00B86CD2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861529" w:rsidRDefault="00493A18" w:rsidP="00B86CD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s-MX"/>
        </w:rPr>
        <w:t xml:space="preserve">Los servicios que CEFOPED, </w:t>
      </w:r>
      <w:r w:rsidR="00861529">
        <w:rPr>
          <w:rFonts w:ascii="Arial" w:hAnsi="Arial" w:cs="Arial"/>
          <w:color w:val="000000"/>
          <w:lang w:eastAsia="es-MX"/>
        </w:rPr>
        <w:t>opta</w:t>
      </w:r>
      <w:r w:rsidR="00861529" w:rsidRPr="005D5910">
        <w:rPr>
          <w:rFonts w:ascii="Arial" w:hAnsi="Arial" w:cs="Arial"/>
          <w:color w:val="000000"/>
          <w:lang w:eastAsia="es-MX"/>
        </w:rPr>
        <w:t xml:space="preserve"> </w:t>
      </w:r>
      <w:r w:rsidR="00861529">
        <w:rPr>
          <w:rFonts w:ascii="Arial" w:hAnsi="Arial" w:cs="Arial"/>
          <w:color w:val="000000"/>
          <w:lang w:eastAsia="es-MX"/>
        </w:rPr>
        <w:t xml:space="preserve">por </w:t>
      </w:r>
      <w:r w:rsidR="00861529" w:rsidRPr="0033778D">
        <w:rPr>
          <w:rFonts w:ascii="Arial" w:hAnsi="Arial" w:cs="Arial"/>
          <w:color w:val="000000"/>
          <w:lang w:eastAsia="es-MX"/>
        </w:rPr>
        <w:t xml:space="preserve">contratar externamente </w:t>
      </w:r>
      <w:r w:rsidR="00673C2D">
        <w:rPr>
          <w:rFonts w:ascii="Arial" w:hAnsi="Arial" w:cs="Arial"/>
          <w:color w:val="000000"/>
          <w:lang w:eastAsia="es-MX"/>
        </w:rPr>
        <w:t xml:space="preserve">son: </w:t>
      </w:r>
      <w:r w:rsidR="008865A3">
        <w:rPr>
          <w:rFonts w:ascii="Arial" w:hAnsi="Arial" w:cs="Arial"/>
          <w:color w:val="000000"/>
          <w:lang w:eastAsia="es-MX"/>
        </w:rPr>
        <w:t>v</w:t>
      </w:r>
      <w:r w:rsidR="00604111">
        <w:rPr>
          <w:rFonts w:ascii="Arial" w:hAnsi="Arial" w:cs="Arial"/>
          <w:color w:val="000000"/>
          <w:lang w:eastAsia="es-MX"/>
        </w:rPr>
        <w:t>erificadores externos</w:t>
      </w:r>
      <w:r w:rsidR="000D5B8D">
        <w:rPr>
          <w:rFonts w:ascii="Arial" w:hAnsi="Arial" w:cs="Arial"/>
          <w:color w:val="000000"/>
          <w:lang w:eastAsia="es-MX"/>
        </w:rPr>
        <w:t xml:space="preserve">, supervisores y grupo de </w:t>
      </w:r>
      <w:r w:rsidR="008D7264">
        <w:rPr>
          <w:rFonts w:ascii="Arial" w:hAnsi="Arial" w:cs="Arial"/>
          <w:color w:val="000000"/>
          <w:lang w:eastAsia="es-MX"/>
        </w:rPr>
        <w:t>dictamen</w:t>
      </w:r>
      <w:r w:rsidR="000D5B8D">
        <w:rPr>
          <w:rFonts w:ascii="Arial" w:hAnsi="Arial" w:cs="Arial"/>
          <w:color w:val="000000"/>
          <w:lang w:eastAsia="es-MX"/>
        </w:rPr>
        <w:t>.</w:t>
      </w:r>
    </w:p>
    <w:p w:rsidR="00861529" w:rsidRDefault="00861529" w:rsidP="00B86CD2">
      <w:pPr>
        <w:spacing w:line="360" w:lineRule="auto"/>
        <w:ind w:left="720"/>
        <w:jc w:val="both"/>
        <w:rPr>
          <w:rFonts w:ascii="Arial" w:hAnsi="Arial" w:cs="Arial"/>
        </w:rPr>
      </w:pPr>
    </w:p>
    <w:p w:rsidR="008865A3" w:rsidRDefault="008865A3" w:rsidP="008865A3">
      <w:pPr>
        <w:spacing w:line="360" w:lineRule="auto"/>
        <w:jc w:val="both"/>
        <w:rPr>
          <w:rFonts w:ascii="Arial" w:hAnsi="Arial" w:cs="Arial"/>
        </w:rPr>
      </w:pPr>
    </w:p>
    <w:p w:rsidR="008865A3" w:rsidRDefault="008865A3" w:rsidP="008865A3">
      <w:pPr>
        <w:spacing w:line="360" w:lineRule="auto"/>
        <w:jc w:val="both"/>
        <w:rPr>
          <w:rFonts w:ascii="Arial" w:hAnsi="Arial" w:cs="Arial"/>
        </w:rPr>
      </w:pPr>
    </w:p>
    <w:p w:rsidR="008865A3" w:rsidRDefault="008865A3" w:rsidP="008865A3">
      <w:pPr>
        <w:spacing w:line="360" w:lineRule="auto"/>
        <w:jc w:val="both"/>
        <w:rPr>
          <w:rFonts w:ascii="Arial" w:hAnsi="Arial" w:cs="Arial"/>
        </w:rPr>
      </w:pPr>
    </w:p>
    <w:p w:rsidR="008865A3" w:rsidRDefault="008865A3" w:rsidP="008865A3">
      <w:pPr>
        <w:spacing w:line="360" w:lineRule="auto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7412AB" w:rsidRDefault="007412AB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7412AB" w:rsidRDefault="007412AB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B86CD2" w:rsidRDefault="00B86CD2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B86CD2" w:rsidRPr="005D1A76">
        <w:trPr>
          <w:trHeight w:val="278"/>
          <w:jc w:val="center"/>
        </w:trPr>
        <w:tc>
          <w:tcPr>
            <w:tcW w:w="2301" w:type="dxa"/>
            <w:vAlign w:val="center"/>
          </w:tcPr>
          <w:p w:rsidR="00B86CD2" w:rsidRPr="005D1A76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B86CD2" w:rsidRPr="005D1A76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B86CD2" w:rsidRPr="005D1A76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B86CD2" w:rsidRPr="005D1A76" w:rsidRDefault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86CD2">
        <w:trPr>
          <w:trHeight w:val="278"/>
          <w:jc w:val="center"/>
        </w:trPr>
        <w:tc>
          <w:tcPr>
            <w:tcW w:w="2301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</w:t>
            </w:r>
            <w:r w:rsidR="004249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vAlign w:val="center"/>
          </w:tcPr>
          <w:p w:rsidR="00B86CD2" w:rsidRPr="00985C1A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86CD2" w:rsidRPr="007118F9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01-02-2023</w:t>
            </w:r>
          </w:p>
        </w:tc>
        <w:tc>
          <w:tcPr>
            <w:tcW w:w="1913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="00FA740F" w:rsidRPr="00CE2B9A">
              <w:rPr>
                <w:rStyle w:val="Nmerodepgina"/>
                <w:rFonts w:cs="Arial"/>
                <w:sz w:val="16"/>
                <w:szCs w:val="16"/>
              </w:rPr>
              <w:t>2</w:t>
            </w:r>
            <w:r w:rsidRPr="00CE2B9A">
              <w:rPr>
                <w:rStyle w:val="Nmerodepgina"/>
                <w:rFonts w:cs="Arial"/>
                <w:sz w:val="16"/>
                <w:szCs w:val="16"/>
              </w:rPr>
              <w:t xml:space="preserve"> DE 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8865A3" w:rsidRDefault="008865A3" w:rsidP="008865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lastRenderedPageBreak/>
        <w:t>1.3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</w:rPr>
        <w:t xml:space="preserve">CONTROL DEL MANUAL DE GESTIÓN </w:t>
      </w:r>
    </w:p>
    <w:p w:rsidR="008865A3" w:rsidRDefault="008865A3" w:rsidP="008865A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elaboración del presente Manual de Gestión es responsabilidad de la Coordinación del Organismo Certificador y de la Dirección General. </w:t>
      </w:r>
    </w:p>
    <w:p w:rsidR="008865A3" w:rsidRDefault="008865A3" w:rsidP="008865A3">
      <w:pPr>
        <w:spacing w:line="360" w:lineRule="auto"/>
        <w:ind w:left="709"/>
        <w:jc w:val="both"/>
        <w:rPr>
          <w:rFonts w:ascii="Arial" w:hAnsi="Arial" w:cs="Arial"/>
        </w:rPr>
      </w:pPr>
    </w:p>
    <w:p w:rsidR="008865A3" w:rsidRDefault="008865A3" w:rsidP="008865A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Manual de Gestión está sujeto a modificaciones y/o revisiones en cualquier momento que se requiera a fin de seguir cumpliendo con los requisitos del sistema de Gestión de Calidad. Cualquier trabajador de CEFOPED tiene la facultad de hacer saber a la Dirección General, la necesidad de revisar el Manual de Gestión. </w:t>
      </w:r>
    </w:p>
    <w:p w:rsidR="008865A3" w:rsidRDefault="008865A3" w:rsidP="008865A3">
      <w:pPr>
        <w:spacing w:line="360" w:lineRule="auto"/>
        <w:rPr>
          <w:rFonts w:ascii="Century Gothic" w:hAnsi="Century Gothic"/>
          <w:sz w:val="22"/>
        </w:rPr>
      </w:pPr>
    </w:p>
    <w:p w:rsidR="008865A3" w:rsidRDefault="008865A3" w:rsidP="008865A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cambios de cada una de las secciones del Manual se registran en la sección de cambios y las copias asignadas se registran en la lista maestra de distribución y control de cambios. </w:t>
      </w:r>
    </w:p>
    <w:p w:rsidR="008865A3" w:rsidRDefault="008865A3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Manual contiene únicamente páginas emitidas por</w:t>
      </w:r>
      <w:r w:rsidRPr="007323EB">
        <w:rPr>
          <w:rFonts w:ascii="Arial" w:hAnsi="Arial" w:cs="Arial"/>
        </w:rPr>
        <w:t xml:space="preserve"> </w:t>
      </w:r>
      <w:r w:rsidR="00027536">
        <w:rPr>
          <w:rFonts w:ascii="Arial" w:hAnsi="Arial" w:cs="Arial"/>
        </w:rPr>
        <w:t>el Centro de Formación Pedagógica e Innovación Educativa</w:t>
      </w:r>
      <w:r>
        <w:rPr>
          <w:rFonts w:ascii="Arial" w:hAnsi="Arial" w:cs="Arial"/>
        </w:rPr>
        <w:t xml:space="preserve">. </w:t>
      </w:r>
      <w:r w:rsidR="00027536">
        <w:rPr>
          <w:rFonts w:ascii="Arial" w:hAnsi="Arial" w:cs="Arial"/>
        </w:rPr>
        <w:t xml:space="preserve">El </w:t>
      </w:r>
      <w:r w:rsidR="008865A3">
        <w:rPr>
          <w:rFonts w:ascii="Arial" w:hAnsi="Arial" w:cs="Arial"/>
        </w:rPr>
        <w:t>Gestor de Calidad</w:t>
      </w:r>
      <w:r>
        <w:rPr>
          <w:rFonts w:ascii="Arial" w:hAnsi="Arial" w:cs="Arial"/>
        </w:rPr>
        <w:t xml:space="preserve"> es el re</w:t>
      </w:r>
      <w:r w:rsidR="00027536">
        <w:rPr>
          <w:rFonts w:ascii="Arial" w:hAnsi="Arial" w:cs="Arial"/>
        </w:rPr>
        <w:t>sponsable, así como la Dirección General,</w:t>
      </w:r>
      <w:r>
        <w:rPr>
          <w:rFonts w:ascii="Arial" w:hAnsi="Arial" w:cs="Arial"/>
        </w:rPr>
        <w:t xml:space="preserve"> para actualizar, modificar, emitir y distribuir las copias y verificar que las copias obsoletas sean destruidas del presente Manual de Gestión de Calidad, excepto el original que se conservará para propósitos de retención de registros.</w:t>
      </w: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principio, este Manual es para uso interno de los empleados de</w:t>
      </w:r>
      <w:r w:rsidR="0015554B">
        <w:rPr>
          <w:rFonts w:ascii="Arial" w:hAnsi="Arial" w:cs="Arial"/>
        </w:rPr>
        <w:t>l</w:t>
      </w:r>
      <w:r w:rsidRPr="007323EB">
        <w:rPr>
          <w:rFonts w:ascii="Arial" w:hAnsi="Arial" w:cs="Arial"/>
        </w:rPr>
        <w:t xml:space="preserve"> </w:t>
      </w:r>
      <w:r w:rsidR="0015554B">
        <w:rPr>
          <w:rFonts w:ascii="Arial" w:hAnsi="Arial" w:cs="Arial"/>
        </w:rPr>
        <w:t>Centro de Formación Pedagógica e Innovación Educativa,</w:t>
      </w:r>
      <w:r>
        <w:rPr>
          <w:rFonts w:ascii="Arial" w:hAnsi="Arial" w:cs="Arial"/>
        </w:rPr>
        <w:t xml:space="preserve"> sin embargo, pueden suministrarse copias no controladas del mismo a solicitud de clientes o proveedores si se considera conveniente. </w:t>
      </w: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Estas Copias </w:t>
      </w:r>
      <w:r w:rsidRPr="00540908">
        <w:rPr>
          <w:rFonts w:ascii="Arial" w:hAnsi="Arial" w:cs="Arial"/>
          <w:b/>
        </w:rPr>
        <w:t>"No controladas"</w:t>
      </w:r>
      <w:r>
        <w:rPr>
          <w:rFonts w:ascii="Arial" w:hAnsi="Arial" w:cs="Arial"/>
        </w:rPr>
        <w:t xml:space="preserve"> del Manual de Gestión de Calidad, son emitidas a consideración del Director General y/o </w:t>
      </w:r>
      <w:r w:rsidR="0015554B">
        <w:rPr>
          <w:rFonts w:ascii="Arial" w:hAnsi="Arial" w:cs="Arial"/>
        </w:rPr>
        <w:t xml:space="preserve">el </w:t>
      </w:r>
      <w:r w:rsidR="008865A3">
        <w:rPr>
          <w:rFonts w:ascii="Arial" w:hAnsi="Arial" w:cs="Arial"/>
        </w:rPr>
        <w:t>Gestor de Calidad</w:t>
      </w:r>
      <w:r w:rsidR="0015554B">
        <w:rPr>
          <w:rFonts w:ascii="Arial" w:hAnsi="Arial" w:cs="Arial"/>
        </w:rPr>
        <w:t>.</w:t>
      </w: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p w:rsidR="00BF2E19" w:rsidRDefault="00BF2E19" w:rsidP="008865A3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página tendrá la leyenda: </w:t>
      </w:r>
      <w:r w:rsidRPr="008865A3">
        <w:rPr>
          <w:rFonts w:ascii="Arial" w:hAnsi="Arial" w:cs="Arial"/>
          <w:b/>
          <w:bCs/>
        </w:rPr>
        <w:t>Documento No Controlado</w:t>
      </w:r>
      <w:r>
        <w:rPr>
          <w:rFonts w:ascii="Arial" w:hAnsi="Arial" w:cs="Arial"/>
        </w:rPr>
        <w:t xml:space="preserve"> </w:t>
      </w:r>
    </w:p>
    <w:p w:rsidR="00BF2E19" w:rsidRDefault="00BF2E19" w:rsidP="00B86CD2">
      <w:pPr>
        <w:pStyle w:val="Ttulo4"/>
        <w:spacing w:line="360" w:lineRule="auto"/>
        <w:ind w:left="709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Lo que significa que no estará sujeta a actualización.</w:t>
      </w:r>
    </w:p>
    <w:p w:rsidR="00BF2E19" w:rsidRDefault="00BF2E19" w:rsidP="00B86CD2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copia original de </w:t>
      </w:r>
      <w:r w:rsidR="008865A3">
        <w:rPr>
          <w:rFonts w:ascii="Arial" w:hAnsi="Arial" w:cs="Arial"/>
        </w:rPr>
        <w:t>e</w:t>
      </w:r>
      <w:r>
        <w:rPr>
          <w:rFonts w:ascii="Arial" w:hAnsi="Arial" w:cs="Arial"/>
        </w:rPr>
        <w:t>ste Manual es resguardada en la Dirección General.</w:t>
      </w:r>
    </w:p>
    <w:p w:rsidR="000E03AD" w:rsidRDefault="000E03AD" w:rsidP="00B86CD2">
      <w:pPr>
        <w:spacing w:line="360" w:lineRule="auto"/>
        <w:ind w:left="709"/>
        <w:jc w:val="both"/>
        <w:rPr>
          <w:rFonts w:ascii="Arial" w:hAnsi="Arial" w:cs="Arial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BF2E19" w:rsidRPr="005D1A76">
        <w:trPr>
          <w:trHeight w:val="278"/>
          <w:jc w:val="center"/>
        </w:trPr>
        <w:tc>
          <w:tcPr>
            <w:tcW w:w="2301" w:type="dxa"/>
            <w:vAlign w:val="center"/>
          </w:tcPr>
          <w:p w:rsidR="00BF2E19" w:rsidRPr="005D1A76" w:rsidRDefault="00BF2E19" w:rsidP="00BF2E1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 </w:t>
            </w:r>
            <w:r w:rsidRPr="005D1A76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BF2E19" w:rsidRPr="005D1A76" w:rsidRDefault="00BF2E19" w:rsidP="00BF2E1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BF2E19" w:rsidRPr="005D1A76" w:rsidRDefault="00BF2E19" w:rsidP="00BF2E1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BF2E19" w:rsidRPr="005D1A76" w:rsidRDefault="00BF2E19" w:rsidP="00BF2E19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86CD2">
        <w:trPr>
          <w:trHeight w:val="278"/>
          <w:jc w:val="center"/>
        </w:trPr>
        <w:tc>
          <w:tcPr>
            <w:tcW w:w="2301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</w:t>
            </w:r>
            <w:r w:rsidR="004249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vAlign w:val="center"/>
          </w:tcPr>
          <w:p w:rsidR="00B86CD2" w:rsidRPr="00985C1A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86CD2" w:rsidRPr="007118F9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01-02-2023</w:t>
            </w:r>
          </w:p>
        </w:tc>
        <w:tc>
          <w:tcPr>
            <w:tcW w:w="1913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="00FA740F" w:rsidRPr="00CE2B9A">
              <w:rPr>
                <w:rStyle w:val="Nmerodepgina"/>
                <w:rFonts w:cs="Arial"/>
                <w:sz w:val="16"/>
                <w:szCs w:val="16"/>
              </w:rPr>
              <w:t>3</w:t>
            </w:r>
            <w:r w:rsidRPr="00CE2B9A">
              <w:rPr>
                <w:rStyle w:val="Nmerodepgina"/>
                <w:rFonts w:cs="Arial"/>
                <w:sz w:val="16"/>
                <w:szCs w:val="16"/>
              </w:rPr>
              <w:t xml:space="preserve"> DE 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540908" w:rsidRDefault="00540908">
      <w:pPr>
        <w:jc w:val="both"/>
        <w:rPr>
          <w:rFonts w:ascii="Arial" w:hAnsi="Arial" w:cs="Arial"/>
          <w:b/>
        </w:rPr>
      </w:pPr>
    </w:p>
    <w:p w:rsidR="00540908" w:rsidRDefault="00540908" w:rsidP="00B86CD2">
      <w:pPr>
        <w:numPr>
          <w:ilvl w:val="1"/>
          <w:numId w:val="6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Terminología</w:t>
      </w:r>
    </w:p>
    <w:p w:rsidR="00540908" w:rsidRDefault="00540908" w:rsidP="00B86CD2">
      <w:pPr>
        <w:spacing w:line="360" w:lineRule="auto"/>
        <w:rPr>
          <w:rFonts w:ascii="Arial" w:hAnsi="Arial" w:cs="Arial"/>
          <w:b/>
        </w:rPr>
      </w:pPr>
    </w:p>
    <w:p w:rsidR="00540908" w:rsidRPr="00C615B4" w:rsidRDefault="00540908" w:rsidP="00B86CD2">
      <w:pPr>
        <w:spacing w:line="360" w:lineRule="auto"/>
        <w:ind w:left="709"/>
        <w:jc w:val="both"/>
        <w:rPr>
          <w:rFonts w:ascii="Arial" w:hAnsi="Arial" w:cs="Arial"/>
          <w:snapToGrid w:val="0"/>
          <w:lang w:val="es-ES"/>
        </w:rPr>
      </w:pPr>
      <w:r>
        <w:rPr>
          <w:rFonts w:ascii="Arial" w:hAnsi="Arial" w:cs="Arial"/>
          <w:snapToGrid w:val="0"/>
          <w:lang w:val="es-ES"/>
        </w:rPr>
        <w:t xml:space="preserve">Para este Manual de Gestión de Calidad y el </w:t>
      </w:r>
      <w:r w:rsidRPr="00C615B4">
        <w:rPr>
          <w:rFonts w:ascii="Arial" w:hAnsi="Arial" w:cs="Arial"/>
          <w:snapToGrid w:val="0"/>
          <w:lang w:val="es-ES"/>
        </w:rPr>
        <w:t>Sistema de Gestión de Calidad de</w:t>
      </w:r>
      <w:r>
        <w:rPr>
          <w:rFonts w:ascii="Arial" w:hAnsi="Arial" w:cs="Arial"/>
          <w:snapToGrid w:val="0"/>
          <w:lang w:val="es-ES"/>
        </w:rPr>
        <w:t>l</w:t>
      </w:r>
      <w:r w:rsidRPr="00C61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de Formación Pedagógica e Innovación </w:t>
      </w:r>
      <w:r w:rsidR="00E52734">
        <w:rPr>
          <w:rFonts w:ascii="Arial" w:hAnsi="Arial" w:cs="Arial"/>
        </w:rPr>
        <w:t>Educativa,</w:t>
      </w:r>
      <w:r w:rsidRPr="00C615B4">
        <w:rPr>
          <w:rFonts w:ascii="Arial" w:hAnsi="Arial" w:cs="Arial"/>
          <w:snapToGrid w:val="0"/>
          <w:lang w:val="es-ES"/>
        </w:rPr>
        <w:t xml:space="preserve"> son aplicables los términos y definiciones</w:t>
      </w:r>
      <w:r>
        <w:rPr>
          <w:rFonts w:ascii="Arial" w:hAnsi="Arial" w:cs="Arial"/>
          <w:snapToGrid w:val="0"/>
          <w:lang w:val="es-ES"/>
        </w:rPr>
        <w:t xml:space="preserve"> dadas en la norma ISO 9000:2015</w:t>
      </w:r>
    </w:p>
    <w:p w:rsidR="00540908" w:rsidRDefault="00540908" w:rsidP="00B86CD2">
      <w:pPr>
        <w:spacing w:line="360" w:lineRule="auto"/>
        <w:rPr>
          <w:rFonts w:ascii="Arial" w:hAnsi="Arial" w:cs="Arial"/>
          <w:snapToGrid w:val="0"/>
          <w:lang w:val="es-ES"/>
        </w:rPr>
      </w:pPr>
    </w:p>
    <w:p w:rsidR="00540908" w:rsidRPr="00540908" w:rsidRDefault="00540908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b/>
          <w:bCs/>
          <w:snapToGrid w:val="0"/>
          <w:lang w:val="es-ES"/>
        </w:rPr>
        <w:t>SGC:</w:t>
      </w:r>
      <w:r w:rsidRPr="00540908">
        <w:rPr>
          <w:rFonts w:ascii="Arial" w:hAnsi="Arial" w:cs="Arial"/>
          <w:snapToGrid w:val="0"/>
          <w:lang w:val="es-ES"/>
        </w:rPr>
        <w:t xml:space="preserve"> Sistema de Gestión de Calidad</w:t>
      </w:r>
    </w:p>
    <w:p w:rsidR="00540908" w:rsidRPr="000E03AD" w:rsidRDefault="00540908" w:rsidP="000E03AD">
      <w:pPr>
        <w:spacing w:line="360" w:lineRule="auto"/>
        <w:ind w:left="1418" w:hanging="851"/>
        <w:jc w:val="both"/>
        <w:rPr>
          <w:rFonts w:ascii="Arial" w:hAnsi="Arial" w:cs="Arial"/>
          <w:snapToGrid w:val="0"/>
          <w:lang w:val="es-ES"/>
        </w:rPr>
      </w:pPr>
    </w:p>
    <w:p w:rsidR="00BF2E19" w:rsidRPr="000E03AD" w:rsidRDefault="00540908" w:rsidP="000E03AD">
      <w:pPr>
        <w:spacing w:line="360" w:lineRule="auto"/>
        <w:ind w:left="1418" w:hanging="851"/>
        <w:jc w:val="both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snapToGrid w:val="0"/>
          <w:lang w:val="es-ES"/>
        </w:rPr>
        <w:t xml:space="preserve">1.4.2.    </w:t>
      </w:r>
      <w:r w:rsidR="000E03AD">
        <w:rPr>
          <w:rFonts w:ascii="Arial" w:hAnsi="Arial" w:cs="Arial"/>
          <w:snapToGrid w:val="0"/>
          <w:lang w:val="es-ES"/>
        </w:rPr>
        <w:t xml:space="preserve">   </w:t>
      </w:r>
      <w:r w:rsidR="0015554B" w:rsidRPr="000E03AD">
        <w:rPr>
          <w:rFonts w:ascii="Arial" w:hAnsi="Arial" w:cs="Arial"/>
          <w:b/>
          <w:bCs/>
          <w:snapToGrid w:val="0"/>
          <w:lang w:val="es-ES"/>
        </w:rPr>
        <w:t>CEFOPED:</w:t>
      </w:r>
      <w:r w:rsidR="0015554B" w:rsidRPr="000E03AD">
        <w:rPr>
          <w:rFonts w:ascii="Arial" w:hAnsi="Arial" w:cs="Arial"/>
          <w:snapToGrid w:val="0"/>
          <w:lang w:val="es-ES"/>
        </w:rPr>
        <w:t xml:space="preserve"> Centro de Formación Pedagógica e Innovación Educativa</w:t>
      </w:r>
    </w:p>
    <w:p w:rsidR="0066344C" w:rsidRPr="000E03AD" w:rsidRDefault="0066344C" w:rsidP="000E03AD">
      <w:pPr>
        <w:spacing w:line="360" w:lineRule="auto"/>
        <w:ind w:left="1418" w:hanging="851"/>
        <w:jc w:val="both"/>
        <w:rPr>
          <w:rFonts w:ascii="Arial" w:hAnsi="Arial" w:cs="Arial"/>
          <w:snapToGrid w:val="0"/>
          <w:lang w:val="es-ES"/>
        </w:rPr>
      </w:pPr>
    </w:p>
    <w:p w:rsidR="0066344C" w:rsidRPr="000E03AD" w:rsidRDefault="00540908" w:rsidP="000E03AD">
      <w:p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snapToGrid w:val="0"/>
          <w:lang w:val="es-ES"/>
        </w:rPr>
        <w:t xml:space="preserve">1.4.3.     </w:t>
      </w:r>
      <w:r w:rsidR="000E03AD">
        <w:rPr>
          <w:rFonts w:ascii="Arial" w:hAnsi="Arial" w:cs="Arial"/>
          <w:snapToGrid w:val="0"/>
          <w:lang w:val="es-ES"/>
        </w:rPr>
        <w:t xml:space="preserve"> </w:t>
      </w:r>
      <w:r w:rsidR="0066344C" w:rsidRPr="000E03AD">
        <w:rPr>
          <w:rFonts w:ascii="Arial" w:hAnsi="Arial" w:cs="Arial"/>
          <w:b/>
          <w:bCs/>
          <w:snapToGrid w:val="0"/>
          <w:lang w:val="es-ES"/>
        </w:rPr>
        <w:t>CONOCER:</w:t>
      </w:r>
      <w:r w:rsidR="0066344C" w:rsidRPr="000E03AD">
        <w:rPr>
          <w:rFonts w:ascii="Arial" w:hAnsi="Arial" w:cs="Arial"/>
          <w:snapToGrid w:val="0"/>
          <w:lang w:val="es-ES"/>
        </w:rPr>
        <w:t xml:space="preserve"> Consejo Nacional de Normalización y Certificación de Competencias Laborales.</w:t>
      </w:r>
    </w:p>
    <w:p w:rsidR="0066344C" w:rsidRPr="000E03AD" w:rsidRDefault="0066344C" w:rsidP="000E03AD">
      <w:p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</w:p>
    <w:p w:rsidR="00E52734" w:rsidRPr="000E03AD" w:rsidRDefault="0066344C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b/>
          <w:bCs/>
          <w:snapToGrid w:val="0"/>
          <w:lang w:val="es-ES"/>
        </w:rPr>
        <w:t>ISO 9001:2015:</w:t>
      </w:r>
      <w:r w:rsidRPr="000E03AD">
        <w:rPr>
          <w:rFonts w:ascii="Arial" w:hAnsi="Arial" w:cs="Arial"/>
          <w:snapToGrid w:val="0"/>
          <w:lang w:val="es-ES"/>
        </w:rPr>
        <w:t xml:space="preserve"> Sistema</w:t>
      </w:r>
      <w:r w:rsidR="00CF4701" w:rsidRPr="000E03AD">
        <w:rPr>
          <w:rFonts w:ascii="Arial" w:hAnsi="Arial" w:cs="Arial"/>
          <w:snapToGrid w:val="0"/>
          <w:lang w:val="es-ES"/>
        </w:rPr>
        <w:t>s</w:t>
      </w:r>
      <w:r w:rsidRPr="000E03AD">
        <w:rPr>
          <w:rFonts w:ascii="Arial" w:hAnsi="Arial" w:cs="Arial"/>
          <w:snapToGrid w:val="0"/>
          <w:lang w:val="es-ES"/>
        </w:rPr>
        <w:t xml:space="preserve"> de Gestión de la Calidad. Requisitos </w:t>
      </w:r>
    </w:p>
    <w:p w:rsidR="00E52734" w:rsidRPr="000E03AD" w:rsidRDefault="00E52734" w:rsidP="000E03AD">
      <w:p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</w:p>
    <w:p w:rsidR="00E52734" w:rsidRPr="000E03AD" w:rsidRDefault="00E52734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b/>
          <w:bCs/>
          <w:snapToGrid w:val="0"/>
          <w:lang w:val="es-ES"/>
        </w:rPr>
        <w:t>ISO 9000:2015:</w:t>
      </w:r>
      <w:r w:rsidR="00CF4701" w:rsidRPr="000E03AD">
        <w:rPr>
          <w:rFonts w:ascii="Arial" w:hAnsi="Arial" w:cs="Arial"/>
          <w:snapToGrid w:val="0"/>
          <w:lang w:val="es-ES"/>
        </w:rPr>
        <w:t xml:space="preserve"> Sistemas de Gestión de la Calidad. Fundamentos y Vocabulario.</w:t>
      </w:r>
    </w:p>
    <w:p w:rsidR="000D5B8D" w:rsidRPr="000E03AD" w:rsidRDefault="000D5B8D" w:rsidP="000E03AD">
      <w:pPr>
        <w:pStyle w:val="Prrafodelista"/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</w:p>
    <w:p w:rsidR="000D5B8D" w:rsidRPr="000E03AD" w:rsidRDefault="00AF2DBC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>
        <w:rPr>
          <w:rFonts w:ascii="Arial" w:hAnsi="Arial" w:cs="Arial"/>
          <w:b/>
          <w:bCs/>
          <w:snapToGrid w:val="0"/>
          <w:lang w:val="es-ES"/>
        </w:rPr>
        <w:t xml:space="preserve">CC: </w:t>
      </w:r>
      <w:r>
        <w:rPr>
          <w:rFonts w:ascii="Arial" w:hAnsi="Arial" w:cs="Arial"/>
          <w:snapToGrid w:val="0"/>
          <w:lang w:val="es-ES"/>
        </w:rPr>
        <w:t>Coordinación de Certificación.</w:t>
      </w:r>
    </w:p>
    <w:p w:rsidR="000D5B8D" w:rsidRPr="000E03AD" w:rsidRDefault="000D5B8D" w:rsidP="000E03AD">
      <w:pPr>
        <w:pStyle w:val="Prrafodelista"/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</w:p>
    <w:p w:rsidR="000D5B8D" w:rsidRPr="000E03AD" w:rsidRDefault="000D5B8D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b/>
          <w:bCs/>
          <w:snapToGrid w:val="0"/>
          <w:lang w:val="es-ES"/>
        </w:rPr>
        <w:t>CE:</w:t>
      </w:r>
      <w:r w:rsidRPr="000E03AD">
        <w:rPr>
          <w:rFonts w:ascii="Arial" w:hAnsi="Arial" w:cs="Arial"/>
          <w:snapToGrid w:val="0"/>
          <w:lang w:val="es-ES"/>
        </w:rPr>
        <w:t xml:space="preserve"> Centro Evaluador</w:t>
      </w:r>
    </w:p>
    <w:p w:rsidR="000D5B8D" w:rsidRPr="000E03AD" w:rsidRDefault="000D5B8D" w:rsidP="000E03AD">
      <w:pPr>
        <w:pStyle w:val="Prrafodelista"/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</w:p>
    <w:p w:rsidR="000D5B8D" w:rsidRPr="000E03AD" w:rsidRDefault="000D5B8D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b/>
          <w:bCs/>
          <w:snapToGrid w:val="0"/>
          <w:lang w:val="es-ES"/>
        </w:rPr>
        <w:t>CGC:</w:t>
      </w:r>
      <w:r w:rsidRPr="000E03AD">
        <w:rPr>
          <w:rFonts w:ascii="Arial" w:hAnsi="Arial" w:cs="Arial"/>
          <w:snapToGrid w:val="0"/>
          <w:lang w:val="es-ES"/>
        </w:rPr>
        <w:t xml:space="preserve"> Comité de Gestión por Competencias</w:t>
      </w:r>
    </w:p>
    <w:p w:rsidR="000D5B8D" w:rsidRPr="000E03AD" w:rsidRDefault="000D5B8D" w:rsidP="000E03AD">
      <w:pPr>
        <w:pStyle w:val="Prrafodelista"/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</w:p>
    <w:p w:rsidR="000D5B8D" w:rsidRPr="000E03AD" w:rsidRDefault="000D5B8D" w:rsidP="000E03AD">
      <w:pPr>
        <w:numPr>
          <w:ilvl w:val="2"/>
          <w:numId w:val="8"/>
        </w:num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b/>
          <w:bCs/>
          <w:snapToGrid w:val="0"/>
          <w:lang w:val="es-ES"/>
        </w:rPr>
        <w:t>EC:</w:t>
      </w:r>
      <w:r w:rsidRPr="000E03AD">
        <w:rPr>
          <w:rFonts w:ascii="Arial" w:hAnsi="Arial" w:cs="Arial"/>
          <w:snapToGrid w:val="0"/>
          <w:lang w:val="es-ES"/>
        </w:rPr>
        <w:t xml:space="preserve"> Estándar de Competencia</w:t>
      </w:r>
    </w:p>
    <w:p w:rsidR="0066344C" w:rsidRPr="000E03AD" w:rsidRDefault="0066344C" w:rsidP="000E03AD">
      <w:pPr>
        <w:spacing w:line="360" w:lineRule="auto"/>
        <w:ind w:left="1418" w:hanging="851"/>
        <w:rPr>
          <w:rFonts w:ascii="Arial" w:hAnsi="Arial" w:cs="Arial"/>
          <w:snapToGrid w:val="0"/>
          <w:lang w:val="es-ES"/>
        </w:rPr>
      </w:pPr>
      <w:r w:rsidRPr="000E03AD">
        <w:rPr>
          <w:rFonts w:ascii="Arial" w:hAnsi="Arial" w:cs="Arial"/>
          <w:snapToGrid w:val="0"/>
          <w:lang w:val="es-ES"/>
        </w:rPr>
        <w:t> </w:t>
      </w:r>
    </w:p>
    <w:p w:rsidR="0066344C" w:rsidRDefault="0066344C">
      <w:pPr>
        <w:jc w:val="both"/>
        <w:rPr>
          <w:rFonts w:ascii="Arial" w:hAnsi="Arial" w:cs="Arial"/>
          <w:b/>
        </w:rPr>
      </w:pPr>
    </w:p>
    <w:p w:rsidR="001D1BF7" w:rsidRDefault="001D1BF7">
      <w:pPr>
        <w:jc w:val="both"/>
        <w:rPr>
          <w:rFonts w:ascii="Arial" w:hAnsi="Arial" w:cs="Arial"/>
          <w:b/>
        </w:rPr>
      </w:pPr>
    </w:p>
    <w:p w:rsidR="007412AB" w:rsidRDefault="007412AB">
      <w:pPr>
        <w:jc w:val="both"/>
        <w:rPr>
          <w:rFonts w:ascii="Arial" w:hAnsi="Arial" w:cs="Arial"/>
          <w:b/>
        </w:rPr>
      </w:pPr>
    </w:p>
    <w:p w:rsidR="001D1BF7" w:rsidRDefault="001D1BF7">
      <w:pPr>
        <w:jc w:val="both"/>
        <w:rPr>
          <w:rFonts w:ascii="Arial" w:hAnsi="Arial" w:cs="Arial"/>
          <w:b/>
        </w:rPr>
      </w:pPr>
    </w:p>
    <w:p w:rsidR="000E03AD" w:rsidRDefault="000E03AD">
      <w:pPr>
        <w:jc w:val="both"/>
        <w:rPr>
          <w:rFonts w:ascii="Arial" w:hAnsi="Arial" w:cs="Arial"/>
          <w:b/>
        </w:rPr>
      </w:pPr>
    </w:p>
    <w:p w:rsidR="001D1BF7" w:rsidRDefault="001D1BF7" w:rsidP="001D1BF7">
      <w:pPr>
        <w:rPr>
          <w:rFonts w:ascii="Century Gothic" w:hAnsi="Century Gothic"/>
          <w:sz w:val="22"/>
        </w:rPr>
      </w:pPr>
    </w:p>
    <w:p w:rsidR="001D1BF7" w:rsidRDefault="001D1BF7" w:rsidP="001D1BF7">
      <w:pPr>
        <w:rPr>
          <w:rFonts w:ascii="Century Gothic" w:hAnsi="Century Gothic"/>
          <w:sz w:val="22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1D1BF7" w:rsidRPr="005D1A76" w:rsidTr="0084641B">
        <w:trPr>
          <w:trHeight w:val="278"/>
          <w:jc w:val="center"/>
        </w:trPr>
        <w:tc>
          <w:tcPr>
            <w:tcW w:w="2301" w:type="dxa"/>
            <w:vAlign w:val="center"/>
          </w:tcPr>
          <w:p w:rsidR="001D1BF7" w:rsidRPr="005D1A76" w:rsidRDefault="001D1BF7" w:rsidP="0084641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1D1BF7" w:rsidRPr="005D1A76" w:rsidRDefault="001D1BF7" w:rsidP="0084641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1D1BF7" w:rsidRPr="005D1A76" w:rsidRDefault="001D1BF7" w:rsidP="0084641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1D1BF7" w:rsidRPr="005D1A76" w:rsidRDefault="001D1BF7" w:rsidP="0084641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5D1A76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86CD2" w:rsidTr="0084641B">
        <w:trPr>
          <w:trHeight w:val="278"/>
          <w:jc w:val="center"/>
        </w:trPr>
        <w:tc>
          <w:tcPr>
            <w:tcW w:w="2301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</w:t>
            </w:r>
            <w:r w:rsidR="004249D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5" w:type="dxa"/>
            <w:vAlign w:val="center"/>
          </w:tcPr>
          <w:p w:rsidR="00B86CD2" w:rsidRPr="00985C1A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86CD2" w:rsidRPr="007118F9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  <w:r w:rsidRPr="00A827DC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01-02-2023</w:t>
            </w:r>
          </w:p>
        </w:tc>
        <w:tc>
          <w:tcPr>
            <w:tcW w:w="1913" w:type="dxa"/>
            <w:vAlign w:val="center"/>
          </w:tcPr>
          <w:p w:rsidR="00B86CD2" w:rsidRDefault="00B86CD2" w:rsidP="00B86CD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 w:rsidR="00FA740F" w:rsidRPr="00CE2B9A">
              <w:rPr>
                <w:rStyle w:val="Nmerodepgina"/>
                <w:rFonts w:cs="Arial"/>
                <w:sz w:val="16"/>
                <w:szCs w:val="16"/>
              </w:rPr>
              <w:t>4</w:t>
            </w:r>
            <w:r w:rsidRPr="00CE2B9A">
              <w:rPr>
                <w:rStyle w:val="Nmerodepgina"/>
                <w:rFonts w:cs="Arial"/>
                <w:sz w:val="16"/>
                <w:szCs w:val="16"/>
              </w:rPr>
              <w:t xml:space="preserve"> DE 4</w:t>
            </w:r>
            <w:r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1D1BF7" w:rsidRPr="0015554B" w:rsidRDefault="001D1BF7" w:rsidP="000E03AD">
      <w:pPr>
        <w:jc w:val="both"/>
        <w:rPr>
          <w:rFonts w:ascii="Arial" w:hAnsi="Arial" w:cs="Arial"/>
          <w:b/>
        </w:rPr>
      </w:pPr>
    </w:p>
    <w:sectPr w:rsidR="001D1BF7" w:rsidRPr="0015554B" w:rsidSect="007412AB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20" w:footer="483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56C" w:rsidRDefault="004A256C">
      <w:r>
        <w:separator/>
      </w:r>
    </w:p>
  </w:endnote>
  <w:endnote w:type="continuationSeparator" w:id="0">
    <w:p w:rsidR="004A256C" w:rsidRDefault="004A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5B8" w:rsidRDefault="007565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65B8" w:rsidRDefault="007565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5B8" w:rsidRDefault="007565B8">
    <w:pPr>
      <w:pStyle w:val="Piedepgina"/>
      <w:spacing w:before="30" w:after="30"/>
      <w:ind w:right="360"/>
    </w:pPr>
    <w:r>
      <w:rPr>
        <w:rStyle w:val="Nmerodepgina"/>
      </w:rPr>
      <w:t>Formato: F</w:t>
    </w:r>
    <w:r w:rsidR="00B86CD2">
      <w:rPr>
        <w:rStyle w:val="Nmerodepgina"/>
      </w:rPr>
      <w:t>R-SGC-01</w:t>
    </w:r>
    <w:r>
      <w:t xml:space="preserve">                                                                                                                           </w:t>
    </w:r>
  </w:p>
  <w:p w:rsidR="007565B8" w:rsidRDefault="00756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56C" w:rsidRDefault="004A256C">
      <w:r>
        <w:separator/>
      </w:r>
    </w:p>
  </w:footnote>
  <w:footnote w:type="continuationSeparator" w:id="0">
    <w:p w:rsidR="004A256C" w:rsidRDefault="004A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5B8" w:rsidRDefault="007565B8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03AD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7565B8" w:rsidRDefault="007565B8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Ind w:w="-356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7565B8" w:rsidTr="00B76C3A">
      <w:trPr>
        <w:cantSplit/>
        <w:trHeight w:val="840"/>
      </w:trPr>
      <w:tc>
        <w:tcPr>
          <w:tcW w:w="2938" w:type="dxa"/>
          <w:vMerge w:val="restart"/>
        </w:tcPr>
        <w:p w:rsidR="007565B8" w:rsidRDefault="007565B8" w:rsidP="00B76C3A">
          <w:pPr>
            <w:pStyle w:val="Encabezado"/>
            <w:jc w:val="center"/>
            <w:rPr>
              <w:rFonts w:cs="Arial"/>
              <w:noProof/>
              <w:sz w:val="6"/>
            </w:rPr>
          </w:pPr>
        </w:p>
        <w:p w:rsidR="007565B8" w:rsidRPr="00405468" w:rsidRDefault="007565B8" w:rsidP="00B76C3A">
          <w:pPr>
            <w:pStyle w:val="Encabezado"/>
            <w:jc w:val="center"/>
            <w:rPr>
              <w:rFonts w:cs="Arial"/>
              <w:b/>
              <w:szCs w:val="18"/>
            </w:rPr>
          </w:pPr>
          <w:r w:rsidRPr="00405468">
            <w:rPr>
              <w:rFonts w:cs="Arial"/>
              <w:b/>
              <w:szCs w:val="18"/>
            </w:rPr>
            <w:t xml:space="preserve">SISTEMA DE </w:t>
          </w:r>
          <w:r>
            <w:rPr>
              <w:rFonts w:cs="Arial"/>
              <w:b/>
              <w:szCs w:val="18"/>
            </w:rPr>
            <w:t>GESTI</w:t>
          </w:r>
          <w:r w:rsidR="00650F8E">
            <w:rPr>
              <w:rFonts w:cs="Arial"/>
              <w:b/>
              <w:szCs w:val="18"/>
            </w:rPr>
            <w:t>Ó</w:t>
          </w:r>
          <w:r>
            <w:rPr>
              <w:rFonts w:cs="Arial"/>
              <w:b/>
              <w:szCs w:val="18"/>
            </w:rPr>
            <w:t>N DE CALIDAD ISO 9001:2015</w:t>
          </w:r>
        </w:p>
        <w:p w:rsidR="007565B8" w:rsidRDefault="007412AB" w:rsidP="00B76C3A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  <w:noProof/>
              <w:sz w:val="6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108585</wp:posOffset>
                </wp:positionV>
                <wp:extent cx="1775460" cy="533400"/>
                <wp:effectExtent l="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565B8" w:rsidRDefault="007565B8" w:rsidP="00B76C3A">
          <w:pPr>
            <w:pStyle w:val="Encabezado"/>
            <w:jc w:val="center"/>
            <w:rPr>
              <w:rFonts w:cs="Arial"/>
            </w:rPr>
          </w:pPr>
        </w:p>
        <w:p w:rsidR="007565B8" w:rsidRDefault="007565B8" w:rsidP="00B76C3A">
          <w:pPr>
            <w:pStyle w:val="Encabezado"/>
            <w:jc w:val="center"/>
            <w:rPr>
              <w:rFonts w:cs="Arial"/>
            </w:rPr>
          </w:pPr>
        </w:p>
        <w:p w:rsidR="007565B8" w:rsidRDefault="007565B8" w:rsidP="00B76C3A">
          <w:pPr>
            <w:pStyle w:val="Encabezado"/>
            <w:jc w:val="center"/>
            <w:rPr>
              <w:rFonts w:cs="Arial"/>
            </w:rPr>
          </w:pPr>
        </w:p>
        <w:p w:rsidR="007565B8" w:rsidRDefault="007565B8" w:rsidP="00B76C3A">
          <w:pPr>
            <w:pStyle w:val="Encabezado"/>
            <w:jc w:val="center"/>
            <w:rPr>
              <w:rFonts w:cs="Arial"/>
            </w:rPr>
          </w:pPr>
        </w:p>
        <w:p w:rsidR="007565B8" w:rsidRDefault="007565B8" w:rsidP="00B76C3A">
          <w:pPr>
            <w:pStyle w:val="Encabezado"/>
            <w:jc w:val="center"/>
            <w:rPr>
              <w:rFonts w:cs="Arial"/>
              <w:b/>
              <w:spacing w:val="20"/>
              <w:szCs w:val="18"/>
            </w:rPr>
          </w:pPr>
        </w:p>
        <w:p w:rsidR="007565B8" w:rsidRPr="00493A18" w:rsidRDefault="007565B8" w:rsidP="00B76C3A">
          <w:pPr>
            <w:pStyle w:val="Encabezado"/>
            <w:jc w:val="center"/>
            <w:rPr>
              <w:rFonts w:cs="Arial"/>
              <w:b/>
              <w:spacing w:val="20"/>
              <w:szCs w:val="18"/>
            </w:rPr>
          </w:pPr>
          <w:r>
            <w:rPr>
              <w:rFonts w:cs="Arial"/>
              <w:b/>
              <w:spacing w:val="20"/>
              <w:szCs w:val="18"/>
            </w:rPr>
            <w:t>MANUAL DE GESTI</w:t>
          </w:r>
          <w:r w:rsidR="00650F8E">
            <w:rPr>
              <w:rFonts w:cs="Arial"/>
              <w:b/>
              <w:spacing w:val="20"/>
              <w:szCs w:val="18"/>
            </w:rPr>
            <w:t>Ó</w:t>
          </w:r>
          <w:r>
            <w:rPr>
              <w:rFonts w:cs="Arial"/>
              <w:b/>
              <w:spacing w:val="20"/>
              <w:szCs w:val="18"/>
            </w:rPr>
            <w:t xml:space="preserve">N </w:t>
          </w:r>
        </w:p>
      </w:tc>
      <w:tc>
        <w:tcPr>
          <w:tcW w:w="7119" w:type="dxa"/>
          <w:vMerge w:val="restart"/>
        </w:tcPr>
        <w:p w:rsidR="007565B8" w:rsidRDefault="007565B8" w:rsidP="00B76C3A">
          <w:pPr>
            <w:pStyle w:val="Encabezado"/>
            <w:jc w:val="center"/>
            <w:rPr>
              <w:rFonts w:cs="Arial"/>
              <w:b/>
              <w:sz w:val="28"/>
            </w:rPr>
          </w:pPr>
        </w:p>
        <w:p w:rsidR="007565B8" w:rsidRDefault="007565B8" w:rsidP="00493A18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N PEDAGÓGICA </w:t>
          </w:r>
        </w:p>
        <w:p w:rsidR="007565B8" w:rsidRPr="00A95EB1" w:rsidRDefault="007565B8" w:rsidP="00493A18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:rsidR="007565B8" w:rsidRDefault="007565B8" w:rsidP="00B76C3A">
          <w:pPr>
            <w:pStyle w:val="Encabezado"/>
            <w:jc w:val="center"/>
            <w:rPr>
              <w:rFonts w:cs="Arial"/>
              <w:b/>
              <w:color w:val="0000FF"/>
              <w:sz w:val="6"/>
            </w:rPr>
          </w:pPr>
        </w:p>
        <w:p w:rsidR="007565B8" w:rsidRDefault="007565B8" w:rsidP="00B76C3A">
          <w:pPr>
            <w:pStyle w:val="Encabezado"/>
            <w:jc w:val="center"/>
            <w:rPr>
              <w:rFonts w:cs="Arial"/>
              <w:b/>
              <w:color w:val="0000FF"/>
              <w:sz w:val="28"/>
            </w:rPr>
          </w:pPr>
        </w:p>
        <w:p w:rsidR="007565B8" w:rsidRDefault="007565B8" w:rsidP="00B76C3A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caps/>
              <w:sz w:val="28"/>
              <w:szCs w:val="28"/>
            </w:rPr>
            <w:t xml:space="preserve">Alcance, Campo de AplicaciÓn y CONTROL DEL MANUAL DE GESTIÓN </w:t>
          </w:r>
        </w:p>
      </w:tc>
    </w:tr>
    <w:tr w:rsidR="007565B8" w:rsidTr="00B76C3A">
      <w:trPr>
        <w:cantSplit/>
        <w:trHeight w:val="1367"/>
      </w:trPr>
      <w:tc>
        <w:tcPr>
          <w:tcW w:w="2938" w:type="dxa"/>
          <w:vMerge/>
        </w:tcPr>
        <w:p w:rsidR="007565B8" w:rsidRDefault="007565B8" w:rsidP="00B76C3A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119" w:type="dxa"/>
          <w:vMerge/>
        </w:tcPr>
        <w:p w:rsidR="007565B8" w:rsidRDefault="007565B8" w:rsidP="00B76C3A">
          <w:pPr>
            <w:pStyle w:val="Encabezado"/>
            <w:rPr>
              <w:rFonts w:cs="Arial"/>
            </w:rPr>
          </w:pPr>
        </w:p>
      </w:tc>
    </w:tr>
  </w:tbl>
  <w:p w:rsidR="007565B8" w:rsidRPr="002F7FBE" w:rsidRDefault="007565B8" w:rsidP="00C676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35FC"/>
    <w:multiLevelType w:val="multilevel"/>
    <w:tmpl w:val="BBE025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6315257"/>
    <w:multiLevelType w:val="hybridMultilevel"/>
    <w:tmpl w:val="1B60A6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440A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4E4A20"/>
    <w:multiLevelType w:val="multilevel"/>
    <w:tmpl w:val="3D50950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28072C"/>
    <w:multiLevelType w:val="multilevel"/>
    <w:tmpl w:val="E7F68B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0B0AD8"/>
    <w:multiLevelType w:val="multilevel"/>
    <w:tmpl w:val="F058E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6527559E"/>
    <w:multiLevelType w:val="hybridMultilevel"/>
    <w:tmpl w:val="C090DD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09072C"/>
    <w:multiLevelType w:val="hybridMultilevel"/>
    <w:tmpl w:val="CBBC9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4B00"/>
    <w:multiLevelType w:val="hybridMultilevel"/>
    <w:tmpl w:val="F2B4A51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entury Gothic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entury Gothic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entury Gothic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7605528">
    <w:abstractNumId w:val="2"/>
  </w:num>
  <w:num w:numId="2" w16cid:durableId="2078742322">
    <w:abstractNumId w:val="6"/>
  </w:num>
  <w:num w:numId="3" w16cid:durableId="9377877">
    <w:abstractNumId w:val="1"/>
  </w:num>
  <w:num w:numId="4" w16cid:durableId="446047083">
    <w:abstractNumId w:val="7"/>
  </w:num>
  <w:num w:numId="5" w16cid:durableId="110587650">
    <w:abstractNumId w:val="8"/>
  </w:num>
  <w:num w:numId="6" w16cid:durableId="1979797200">
    <w:abstractNumId w:val="4"/>
  </w:num>
  <w:num w:numId="7" w16cid:durableId="1285890042">
    <w:abstractNumId w:val="0"/>
  </w:num>
  <w:num w:numId="8" w16cid:durableId="23289801">
    <w:abstractNumId w:val="5"/>
  </w:num>
  <w:num w:numId="9" w16cid:durableId="206755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DocName" w:val="Instrucción para "/>
    <w:docVar w:name="ExampleLabel" w:val="Example"/>
    <w:docVar w:name="InfoMapVersion" w:val="V1.4"/>
    <w:docVar w:name="LastNote" w:val="2"/>
    <w:docVar w:name="Map Title Style Name" w:val="Heading 3"/>
    <w:docVar w:name="NoteLabel" w:val="Note"/>
    <w:docVar w:name="Options" w:val="120100001"/>
    <w:docVar w:name="Section Title Style Name" w:val="Heading 2"/>
    <w:docVar w:name="StateOvertype" w:val="1"/>
    <w:docVar w:name="StateReplace" w:val="1"/>
    <w:docVar w:name="SubLabelOps" w:val="00"/>
    <w:docVar w:name="WarningLabel" w:val="Warning"/>
  </w:docVars>
  <w:rsids>
    <w:rsidRoot w:val="00A47572"/>
    <w:rsid w:val="00027536"/>
    <w:rsid w:val="000A2A18"/>
    <w:rsid w:val="000B1561"/>
    <w:rsid w:val="000C7D66"/>
    <w:rsid w:val="000D5B8D"/>
    <w:rsid w:val="000E03AD"/>
    <w:rsid w:val="00147193"/>
    <w:rsid w:val="0015554B"/>
    <w:rsid w:val="001D1BF7"/>
    <w:rsid w:val="00216C44"/>
    <w:rsid w:val="002F7FBE"/>
    <w:rsid w:val="00320C35"/>
    <w:rsid w:val="003A692A"/>
    <w:rsid w:val="003D4195"/>
    <w:rsid w:val="003F2376"/>
    <w:rsid w:val="00421C62"/>
    <w:rsid w:val="004249DE"/>
    <w:rsid w:val="004558A8"/>
    <w:rsid w:val="00493A18"/>
    <w:rsid w:val="004A256C"/>
    <w:rsid w:val="0053724D"/>
    <w:rsid w:val="00540908"/>
    <w:rsid w:val="005F4FE0"/>
    <w:rsid w:val="006007F6"/>
    <w:rsid w:val="00604111"/>
    <w:rsid w:val="00607CDB"/>
    <w:rsid w:val="0064185A"/>
    <w:rsid w:val="00650F8E"/>
    <w:rsid w:val="0066344C"/>
    <w:rsid w:val="00673C2D"/>
    <w:rsid w:val="00691300"/>
    <w:rsid w:val="00693A4B"/>
    <w:rsid w:val="006C0912"/>
    <w:rsid w:val="006C726F"/>
    <w:rsid w:val="007129D4"/>
    <w:rsid w:val="0073372D"/>
    <w:rsid w:val="007412AB"/>
    <w:rsid w:val="007565B8"/>
    <w:rsid w:val="00773368"/>
    <w:rsid w:val="0077542E"/>
    <w:rsid w:val="0084641B"/>
    <w:rsid w:val="00861529"/>
    <w:rsid w:val="00862F7E"/>
    <w:rsid w:val="008865A3"/>
    <w:rsid w:val="008D5303"/>
    <w:rsid w:val="008D7264"/>
    <w:rsid w:val="008E104C"/>
    <w:rsid w:val="00A248D4"/>
    <w:rsid w:val="00A47572"/>
    <w:rsid w:val="00AE47A7"/>
    <w:rsid w:val="00AF2DBC"/>
    <w:rsid w:val="00B61E8B"/>
    <w:rsid w:val="00B76C3A"/>
    <w:rsid w:val="00B86CD2"/>
    <w:rsid w:val="00BC558A"/>
    <w:rsid w:val="00BF2E19"/>
    <w:rsid w:val="00C128A7"/>
    <w:rsid w:val="00C17BA5"/>
    <w:rsid w:val="00C44297"/>
    <w:rsid w:val="00C615B4"/>
    <w:rsid w:val="00C676D8"/>
    <w:rsid w:val="00C75CBE"/>
    <w:rsid w:val="00C8205B"/>
    <w:rsid w:val="00C9202F"/>
    <w:rsid w:val="00CA1D85"/>
    <w:rsid w:val="00CA299C"/>
    <w:rsid w:val="00CE2B9A"/>
    <w:rsid w:val="00CF4701"/>
    <w:rsid w:val="00CF59F0"/>
    <w:rsid w:val="00D0594A"/>
    <w:rsid w:val="00DE3661"/>
    <w:rsid w:val="00E233B5"/>
    <w:rsid w:val="00E47D34"/>
    <w:rsid w:val="00E52734"/>
    <w:rsid w:val="00E56DCB"/>
    <w:rsid w:val="00E97DEF"/>
    <w:rsid w:val="00F0082A"/>
    <w:rsid w:val="00F119C4"/>
    <w:rsid w:val="00F3555F"/>
    <w:rsid w:val="00F35C96"/>
    <w:rsid w:val="00F757B7"/>
    <w:rsid w:val="00F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A17A19E"/>
  <w15:chartTrackingRefBased/>
  <w15:docId w15:val="{61056067-9207-41E9-BFC7-FC46882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extodebloque1">
    <w:name w:val="Texto de bloque1"/>
    <w:basedOn w:val="Normal"/>
    <w:pPr>
      <w:spacing w:before="100" w:after="100"/>
    </w:pPr>
    <w:rPr>
      <w:sz w:val="22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 w:after="100"/>
    </w:pPr>
    <w:rPr>
      <w:b/>
      <w:sz w:val="22"/>
    </w:rPr>
  </w:style>
  <w:style w:type="paragraph" w:customStyle="1" w:styleId="Blocklabelcont">
    <w:name w:val="Block label cont"/>
    <w:basedOn w:val="Blocklabel"/>
    <w:pPr>
      <w:spacing w:after="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Textodebloque1"/>
    <w:pPr>
      <w:jc w:val="center"/>
    </w:pPr>
  </w:style>
  <w:style w:type="paragraph" w:customStyle="1" w:styleId="On-lineblocktext">
    <w:name w:val="On-line block text"/>
    <w:basedOn w:val="Textodebloque1"/>
    <w:pPr>
      <w:ind w:left="1080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Textodebloque1"/>
  </w:style>
  <w:style w:type="paragraph" w:customStyle="1" w:styleId="Pageleftblank">
    <w:name w:val="Page left blank"/>
    <w:basedOn w:val="Textodebloque1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Textodebloque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paragraph" w:styleId="Sangradetextonormal">
    <w:name w:val="Body Text Indent"/>
    <w:basedOn w:val="Normal"/>
    <w:pPr>
      <w:ind w:left="720" w:hanging="72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tabs>
        <w:tab w:val="left" w:pos="0"/>
      </w:tabs>
      <w:ind w:left="720" w:right="50"/>
      <w:jc w:val="both"/>
    </w:pPr>
    <w:rPr>
      <w:rFonts w:ascii="Arial" w:hAnsi="Arial" w:cs="Arial"/>
    </w:rPr>
  </w:style>
  <w:style w:type="character" w:customStyle="1" w:styleId="eph">
    <w:name w:val="_eph"/>
    <w:rsid w:val="0066344C"/>
  </w:style>
  <w:style w:type="paragraph" w:styleId="Prrafodelista">
    <w:name w:val="List Paragraph"/>
    <w:basedOn w:val="Normal"/>
    <w:uiPriority w:val="34"/>
    <w:qFormat/>
    <w:rsid w:val="000D5B8D"/>
    <w:pPr>
      <w:ind w:left="708"/>
    </w:pPr>
  </w:style>
  <w:style w:type="paragraph" w:customStyle="1" w:styleId="Default">
    <w:name w:val="Default"/>
    <w:rsid w:val="00320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5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639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5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235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2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5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84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51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8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39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1</TotalTime>
  <Pages>4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GESTION DE CALIDAD ISO 9001:2000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GESTION DE CALIDAD ISO 9001:2000</dc:title>
  <dc:subject/>
  <dc:creator>angel</dc:creator>
  <cp:keywords/>
  <cp:lastModifiedBy>ABIGAIL HERNANDEZ</cp:lastModifiedBy>
  <cp:revision>3</cp:revision>
  <cp:lastPrinted>2004-03-30T20:32:00Z</cp:lastPrinted>
  <dcterms:created xsi:type="dcterms:W3CDTF">2023-06-16T00:39:00Z</dcterms:created>
  <dcterms:modified xsi:type="dcterms:W3CDTF">2023-06-16T00:54:00Z</dcterms:modified>
</cp:coreProperties>
</file>